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5" w:rsidRPr="0048611E" w:rsidRDefault="00897B25" w:rsidP="007B0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1E">
        <w:rPr>
          <w:rFonts w:ascii="Times New Roman" w:eastAsia="Times New Roman" w:hAnsi="Times New Roman" w:cs="Times New Roman"/>
          <w:i/>
          <w:iCs/>
          <w:color w:val="FF0000"/>
          <w:sz w:val="44"/>
          <w:szCs w:val="44"/>
          <w:lang w:eastAsia="ru-RU"/>
        </w:rPr>
        <w:t>Памятка:</w:t>
      </w:r>
    </w:p>
    <w:p w:rsidR="00897B25" w:rsidRPr="0048611E" w:rsidRDefault="00897B25" w:rsidP="007B09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4"/>
          <w:szCs w:val="44"/>
          <w:lang w:eastAsia="ru-RU"/>
        </w:rPr>
        <w:t>«Порядок работы медиатора в рамках</w:t>
      </w:r>
    </w:p>
    <w:p w:rsidR="00897B25" w:rsidRPr="0048611E" w:rsidRDefault="00897B25" w:rsidP="007B09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4"/>
          <w:szCs w:val="44"/>
          <w:lang w:eastAsia="ru-RU"/>
        </w:rPr>
        <w:t>медиации»</w:t>
      </w:r>
    </w:p>
    <w:p w:rsidR="00897B25" w:rsidRPr="0048611E" w:rsidRDefault="00897B25" w:rsidP="0048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Школьная жизнь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сложный процесс, включающий в себя не только учебные ситуации, но и совершенно разные уровни взаимодействия больш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количества людей. В ходе этих отношений не редко возникают конфлик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ситуации. Зачастую, те способы решение конфликтов, которые обычно практикуются в школе, нередко решают только последствия ссоры, а не ее причину.</w:t>
      </w:r>
    </w:p>
    <w:p w:rsidR="00897B25" w:rsidRPr="0048611E" w:rsidRDefault="00897B25" w:rsidP="0048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Медиатор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специалист, призванный разрешать конфликты с помощью м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диации. Он участвует в процедуре медиации как третья, нейтральная, незаи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тересованная сторона. В процессе переговоров медиатор помогает конфли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тующим сторонам понять интересы свои и противника, определить занима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позиции.</w:t>
      </w:r>
    </w:p>
    <w:p w:rsidR="00897B25" w:rsidRPr="0048611E" w:rsidRDefault="00897B25" w:rsidP="0048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Школьная медиация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инновационный метод, который применяется для разрешения споров и предотвращения конфликтных ситуаций между учас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образовательного процесса в качестве современного альтернативного способа разрешения споров.</w:t>
      </w:r>
    </w:p>
    <w:p w:rsidR="00897B25" w:rsidRPr="0048611E" w:rsidRDefault="00897B25" w:rsidP="0048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Восстановительная медиация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процесс, в рамках которого участники с помощью беспристрастной третьей стороны (медиатора) разрешают ко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фликт. Медиатор создает условия для восстановления способности людей понимать друг друга и договариваться о приемлемых для них вариантах ра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проблем, возникших в результате конфликтных или криминальных ситуаций.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</w:rPr>
      </w:pPr>
    </w:p>
    <w:p w:rsidR="00897B25" w:rsidRDefault="00897B25" w:rsidP="0048611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11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ПАМЯТКА</w:t>
      </w:r>
      <w:r w:rsidR="0048611E" w:rsidRPr="004861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8611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8611E" w:rsidRPr="004861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8611E">
        <w:rPr>
          <w:rFonts w:ascii="Times New Roman" w:hAnsi="Times New Roman" w:cs="Times New Roman"/>
          <w:b/>
          <w:bCs/>
          <w:sz w:val="32"/>
          <w:szCs w:val="32"/>
        </w:rPr>
        <w:t>МЕДИАЦИИ</w:t>
      </w:r>
    </w:p>
    <w:p w:rsidR="0048611E" w:rsidRPr="0048611E" w:rsidRDefault="0048611E" w:rsidP="0048611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Каким законодательством регулируется порядок проведения процедуры медиации в спорах, находящихся на рассмотрении арбитражного суда?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- Арбитражный процессуальный кодекс Российской Федерации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- ФЗ «Об альтернативном урегулировании споров с участием посредника (процедуре меди</w:t>
      </w:r>
      <w:r w:rsidRPr="0048611E">
        <w:rPr>
          <w:rFonts w:ascii="Times New Roman" w:hAnsi="Times New Roman" w:cs="Times New Roman"/>
          <w:sz w:val="23"/>
          <w:szCs w:val="23"/>
        </w:rPr>
        <w:t>а</w:t>
      </w:r>
      <w:r w:rsidRPr="0048611E">
        <w:rPr>
          <w:rFonts w:ascii="Times New Roman" w:hAnsi="Times New Roman" w:cs="Times New Roman"/>
          <w:sz w:val="23"/>
          <w:szCs w:val="23"/>
        </w:rPr>
        <w:t xml:space="preserve">ции) от 27.10.2010г. №193-ФЗ (далее - Закон о медиации)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При урегулировании каких споров может применяться процедура </w:t>
      </w:r>
      <w:proofErr w:type="gramStart"/>
      <w:r w:rsidRPr="0048611E">
        <w:rPr>
          <w:rFonts w:ascii="Times New Roman" w:hAnsi="Times New Roman" w:cs="Times New Roman"/>
          <w:b/>
          <w:bCs/>
          <w:sz w:val="23"/>
          <w:szCs w:val="23"/>
        </w:rPr>
        <w:t>медиации</w:t>
      </w:r>
      <w:proofErr w:type="gramEnd"/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 и в </w:t>
      </w:r>
      <w:proofErr w:type="gramStart"/>
      <w:r w:rsidRPr="0048611E">
        <w:rPr>
          <w:rFonts w:ascii="Times New Roman" w:hAnsi="Times New Roman" w:cs="Times New Roman"/>
          <w:b/>
          <w:bCs/>
          <w:sz w:val="23"/>
          <w:szCs w:val="23"/>
        </w:rPr>
        <w:t>каких</w:t>
      </w:r>
      <w:proofErr w:type="gramEnd"/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 случаях она наиболее применима на практике?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В соответствии со статьей 1 Закона о медиации процедура медиации может применяться к спорам, возникающим из гражданских правоотношений, в том числе в связи с осуществлен</w:t>
      </w:r>
      <w:r w:rsidRPr="0048611E">
        <w:rPr>
          <w:rFonts w:ascii="Times New Roman" w:hAnsi="Times New Roman" w:cs="Times New Roman"/>
          <w:sz w:val="23"/>
          <w:szCs w:val="23"/>
        </w:rPr>
        <w:t>и</w:t>
      </w:r>
      <w:r w:rsidRPr="0048611E">
        <w:rPr>
          <w:rFonts w:ascii="Times New Roman" w:hAnsi="Times New Roman" w:cs="Times New Roman"/>
          <w:sz w:val="23"/>
          <w:szCs w:val="23"/>
        </w:rPr>
        <w:t xml:space="preserve">ем предпринимательской и иной экономической деятельности, а также спорам, возникающим из трудовых и семейных правоотношений.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Наиболее применима медиация в случаях, если: </w:t>
      </w:r>
    </w:p>
    <w:p w:rsidR="00897B25" w:rsidRPr="0048611E" w:rsidRDefault="00897B25" w:rsidP="0048611E">
      <w:pPr>
        <w:pStyle w:val="Default"/>
        <w:spacing w:after="27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• для спорящих сторон важна конфиденциальность; </w:t>
      </w:r>
    </w:p>
    <w:p w:rsidR="00897B25" w:rsidRPr="0048611E" w:rsidRDefault="00897B25" w:rsidP="0048611E">
      <w:pPr>
        <w:pStyle w:val="Default"/>
        <w:spacing w:after="27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• время и издержки на судебный процесс значительно больше цены иска; </w:t>
      </w:r>
    </w:p>
    <w:p w:rsidR="00897B25" w:rsidRPr="0048611E" w:rsidRDefault="00897B25" w:rsidP="0048611E">
      <w:pPr>
        <w:pStyle w:val="Default"/>
        <w:spacing w:after="27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• конфликтующие стороны заинтересованы в дальнейшем сотрудничестве и сохранении пар</w:t>
      </w:r>
      <w:r w:rsidRPr="0048611E">
        <w:rPr>
          <w:rFonts w:ascii="Times New Roman" w:hAnsi="Times New Roman" w:cs="Times New Roman"/>
          <w:sz w:val="23"/>
          <w:szCs w:val="23"/>
        </w:rPr>
        <w:t>т</w:t>
      </w:r>
      <w:r w:rsidRPr="0048611E">
        <w:rPr>
          <w:rFonts w:ascii="Times New Roman" w:hAnsi="Times New Roman" w:cs="Times New Roman"/>
          <w:sz w:val="23"/>
          <w:szCs w:val="23"/>
        </w:rPr>
        <w:t xml:space="preserve">нерских отношений; </w:t>
      </w:r>
    </w:p>
    <w:p w:rsidR="00897B25" w:rsidRPr="0048611E" w:rsidRDefault="00897B25" w:rsidP="0048611E">
      <w:pPr>
        <w:pStyle w:val="Default"/>
        <w:spacing w:after="27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• на спор оказывают влияние личные отношения и эмоциональная сторона конфликта; </w:t>
      </w:r>
    </w:p>
    <w:p w:rsidR="00897B25" w:rsidRPr="0048611E" w:rsidRDefault="00897B25" w:rsidP="0048611E">
      <w:pPr>
        <w:pStyle w:val="Default"/>
        <w:spacing w:after="27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• спор сложен в фактическом или юридическом плане;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• нет сильной, обоснованной правовой позиции по спору или судебная практика по спору пр</w:t>
      </w:r>
      <w:r w:rsidRPr="0048611E">
        <w:rPr>
          <w:rFonts w:ascii="Times New Roman" w:hAnsi="Times New Roman" w:cs="Times New Roman"/>
          <w:sz w:val="23"/>
          <w:szCs w:val="23"/>
        </w:rPr>
        <w:t>о</w:t>
      </w:r>
      <w:r w:rsidRPr="0048611E">
        <w:rPr>
          <w:rFonts w:ascii="Times New Roman" w:hAnsi="Times New Roman" w:cs="Times New Roman"/>
          <w:sz w:val="23"/>
          <w:szCs w:val="23"/>
        </w:rPr>
        <w:t xml:space="preserve">тиворечива.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В каком порядке проводится процедура медиации?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Порядок проведения процедуры устанавливается соглашением о проведении процедуры м</w:t>
      </w:r>
      <w:r w:rsidRPr="0048611E">
        <w:rPr>
          <w:rFonts w:ascii="Times New Roman" w:hAnsi="Times New Roman" w:cs="Times New Roman"/>
          <w:sz w:val="23"/>
          <w:szCs w:val="23"/>
        </w:rPr>
        <w:t>е</w:t>
      </w:r>
      <w:r w:rsidRPr="0048611E">
        <w:rPr>
          <w:rFonts w:ascii="Times New Roman" w:hAnsi="Times New Roman" w:cs="Times New Roman"/>
          <w:sz w:val="23"/>
          <w:szCs w:val="23"/>
        </w:rPr>
        <w:t>диации или устанавливается путем ссылки на правила проведения процедуры медиации, у</w:t>
      </w:r>
      <w:r w:rsidRPr="0048611E">
        <w:rPr>
          <w:rFonts w:ascii="Times New Roman" w:hAnsi="Times New Roman" w:cs="Times New Roman"/>
          <w:sz w:val="23"/>
          <w:szCs w:val="23"/>
        </w:rPr>
        <w:t>т</w:t>
      </w:r>
      <w:r w:rsidRPr="0048611E">
        <w:rPr>
          <w:rFonts w:ascii="Times New Roman" w:hAnsi="Times New Roman" w:cs="Times New Roman"/>
          <w:sz w:val="23"/>
          <w:szCs w:val="23"/>
        </w:rPr>
        <w:t xml:space="preserve">вержденные соответствующей организацией, осуществляющей деятельность по обеспечению проведения процедуры медиации. Стороны вправе установить, что медиатор самостоятельно определяет порядок проведения процедуры медиации с учетом обстоятельств возникшего спора, пожеланий сторон и необходимости урегулирования спора в максимально короткий срок.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>Как процессуально оформить проведение процедуры медиации, если спор уже рассма</w:t>
      </w:r>
      <w:r w:rsidRPr="0048611E">
        <w:rPr>
          <w:rFonts w:ascii="Times New Roman" w:hAnsi="Times New Roman" w:cs="Times New Roman"/>
          <w:b/>
          <w:bCs/>
          <w:sz w:val="23"/>
          <w:szCs w:val="23"/>
        </w:rPr>
        <w:t>т</w:t>
      </w: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ривается судом?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48611E">
        <w:rPr>
          <w:rFonts w:ascii="Times New Roman" w:hAnsi="Times New Roman" w:cs="Times New Roman"/>
          <w:sz w:val="23"/>
          <w:szCs w:val="23"/>
        </w:rPr>
        <w:t>Выбрать организацию, медиатора. В соответствии с пунктом 3 статьи 16 Закона о медиации процедура медиации по спорам, переданным на рассмотрение суда до начала проведения пр</w:t>
      </w:r>
      <w:r w:rsidRPr="0048611E">
        <w:rPr>
          <w:rFonts w:ascii="Times New Roman" w:hAnsi="Times New Roman" w:cs="Times New Roman"/>
          <w:sz w:val="23"/>
          <w:szCs w:val="23"/>
        </w:rPr>
        <w:t>о</w:t>
      </w:r>
      <w:r w:rsidRPr="0048611E">
        <w:rPr>
          <w:rFonts w:ascii="Times New Roman" w:hAnsi="Times New Roman" w:cs="Times New Roman"/>
          <w:sz w:val="23"/>
          <w:szCs w:val="23"/>
        </w:rPr>
        <w:t>цедуры медиации, может проводиться только медиаторами, осуществляющими свою деятел</w:t>
      </w:r>
      <w:r w:rsidRPr="0048611E">
        <w:rPr>
          <w:rFonts w:ascii="Times New Roman" w:hAnsi="Times New Roman" w:cs="Times New Roman"/>
          <w:sz w:val="23"/>
          <w:szCs w:val="23"/>
        </w:rPr>
        <w:t>ь</w:t>
      </w:r>
      <w:r w:rsidRPr="0048611E">
        <w:rPr>
          <w:rFonts w:ascii="Times New Roman" w:hAnsi="Times New Roman" w:cs="Times New Roman"/>
          <w:sz w:val="23"/>
          <w:szCs w:val="23"/>
        </w:rPr>
        <w:t>ность на профессиональной основе. К таким медиаторам, относятся лица, достигшие возраста двадцати пяти лет, имеющие высшее профессиональное образование и прошедшие курс об</w:t>
      </w:r>
      <w:r w:rsidRPr="0048611E">
        <w:rPr>
          <w:rFonts w:ascii="Times New Roman" w:hAnsi="Times New Roman" w:cs="Times New Roman"/>
          <w:sz w:val="23"/>
          <w:szCs w:val="23"/>
        </w:rPr>
        <w:t>у</w:t>
      </w:r>
      <w:r w:rsidRPr="0048611E">
        <w:rPr>
          <w:rFonts w:ascii="Times New Roman" w:hAnsi="Times New Roman" w:cs="Times New Roman"/>
          <w:sz w:val="23"/>
          <w:szCs w:val="23"/>
        </w:rPr>
        <w:t xml:space="preserve">чения по программе подготовки медиаторов.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48611E">
        <w:rPr>
          <w:rFonts w:ascii="Times New Roman" w:hAnsi="Times New Roman" w:cs="Times New Roman"/>
          <w:sz w:val="23"/>
          <w:szCs w:val="23"/>
        </w:rPr>
        <w:t xml:space="preserve">В письменной форме заключить соглашение о проведении процедуры медиации, которое в соответствии со статьей 8 Закона о медиации должно содержать следующие сведения: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- о предмете спора;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- о медиаторе, медиаторах или об организации, осуществляющей деятельность по обеспеч</w:t>
      </w:r>
      <w:r w:rsidRPr="0048611E">
        <w:rPr>
          <w:rFonts w:ascii="Times New Roman" w:hAnsi="Times New Roman" w:cs="Times New Roman"/>
          <w:sz w:val="23"/>
          <w:szCs w:val="23"/>
        </w:rPr>
        <w:t>е</w:t>
      </w:r>
      <w:r w:rsidRPr="0048611E">
        <w:rPr>
          <w:rFonts w:ascii="Times New Roman" w:hAnsi="Times New Roman" w:cs="Times New Roman"/>
          <w:sz w:val="23"/>
          <w:szCs w:val="23"/>
        </w:rPr>
        <w:t xml:space="preserve">нию проведения процедуры медиации; </w:t>
      </w:r>
    </w:p>
    <w:p w:rsidR="00897B25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- о порядке проведения процедуры медиации; </w:t>
      </w:r>
    </w:p>
    <w:p w:rsidR="0048611E" w:rsidRPr="0048611E" w:rsidRDefault="0048611E" w:rsidP="0048611E">
      <w:pPr>
        <w:pStyle w:val="Default"/>
        <w:pageBreakBefore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lastRenderedPageBreak/>
        <w:t xml:space="preserve">- об условиях участия сторон в расходах, связанных с проведением процедуры медиации; </w:t>
      </w:r>
    </w:p>
    <w:p w:rsidR="0048611E" w:rsidRPr="0048611E" w:rsidRDefault="0048611E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- о сроках проведения процедуры медиации. </w:t>
      </w:r>
    </w:p>
    <w:p w:rsidR="00897B25" w:rsidRPr="0048611E" w:rsidRDefault="0048611E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48611E">
        <w:rPr>
          <w:rFonts w:ascii="Times New Roman" w:hAnsi="Times New Roman" w:cs="Times New Roman"/>
          <w:sz w:val="23"/>
          <w:szCs w:val="23"/>
        </w:rPr>
        <w:t>Представить в суд ходатайство об отложении рассмотрения дела в связи с проведением процедуры медиации,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97B25" w:rsidRPr="0048611E">
        <w:rPr>
          <w:rFonts w:ascii="Times New Roman" w:hAnsi="Times New Roman" w:cs="Times New Roman"/>
          <w:sz w:val="23"/>
          <w:szCs w:val="23"/>
        </w:rPr>
        <w:t xml:space="preserve">к которому должна быть приложена копия соглашения о проведении процедуры медиации.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В чем особенности процедуры медиации?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Процедура медиации конфиденциальна, добровольна, направлена на разрешение спора (ко</w:t>
      </w:r>
      <w:r w:rsidRPr="0048611E">
        <w:rPr>
          <w:rFonts w:ascii="Times New Roman" w:hAnsi="Times New Roman" w:cs="Times New Roman"/>
          <w:sz w:val="23"/>
          <w:szCs w:val="23"/>
        </w:rPr>
        <w:t>н</w:t>
      </w:r>
      <w:r w:rsidRPr="0048611E">
        <w:rPr>
          <w:rFonts w:ascii="Times New Roman" w:hAnsi="Times New Roman" w:cs="Times New Roman"/>
          <w:sz w:val="23"/>
          <w:szCs w:val="23"/>
        </w:rPr>
        <w:t>фликта), а не установление виновных лиц. Место, время, продолжительность встреч с участ</w:t>
      </w:r>
      <w:r w:rsidRPr="0048611E">
        <w:rPr>
          <w:rFonts w:ascii="Times New Roman" w:hAnsi="Times New Roman" w:cs="Times New Roman"/>
          <w:sz w:val="23"/>
          <w:szCs w:val="23"/>
        </w:rPr>
        <w:t>и</w:t>
      </w:r>
      <w:r w:rsidRPr="0048611E">
        <w:rPr>
          <w:rFonts w:ascii="Times New Roman" w:hAnsi="Times New Roman" w:cs="Times New Roman"/>
          <w:sz w:val="23"/>
          <w:szCs w:val="23"/>
        </w:rPr>
        <w:t xml:space="preserve">ем медиатора определяется по согласованию со сторонами спора. </w:t>
      </w:r>
      <w:proofErr w:type="gramStart"/>
      <w:r w:rsidRPr="0048611E">
        <w:rPr>
          <w:rFonts w:ascii="Times New Roman" w:hAnsi="Times New Roman" w:cs="Times New Roman"/>
          <w:sz w:val="23"/>
          <w:szCs w:val="23"/>
        </w:rPr>
        <w:t>Возможно</w:t>
      </w:r>
      <w:proofErr w:type="gramEnd"/>
      <w:r w:rsidRPr="0048611E">
        <w:rPr>
          <w:rFonts w:ascii="Times New Roman" w:hAnsi="Times New Roman" w:cs="Times New Roman"/>
          <w:sz w:val="23"/>
          <w:szCs w:val="23"/>
        </w:rPr>
        <w:t xml:space="preserve"> урегулирование спора без обязательных совместных встреч (медиатор работает с каждой стороной отдельно). Решение о наиболее приемлемом для сторон и исполнимом решении принимается самими сторонами с учетом реальных возможностей и гарантий исполнения. Процедура медиации п</w:t>
      </w:r>
      <w:r w:rsidRPr="0048611E">
        <w:rPr>
          <w:rFonts w:ascii="Times New Roman" w:hAnsi="Times New Roman" w:cs="Times New Roman"/>
          <w:sz w:val="23"/>
          <w:szCs w:val="23"/>
        </w:rPr>
        <w:t>о</w:t>
      </w:r>
      <w:r w:rsidRPr="0048611E">
        <w:rPr>
          <w:rFonts w:ascii="Times New Roman" w:hAnsi="Times New Roman" w:cs="Times New Roman"/>
          <w:sz w:val="23"/>
          <w:szCs w:val="23"/>
        </w:rPr>
        <w:t>зволяет экономить временной и материальный ресурс сторон, сохранить партнерские отнош</w:t>
      </w:r>
      <w:r w:rsidRPr="0048611E">
        <w:rPr>
          <w:rFonts w:ascii="Times New Roman" w:hAnsi="Times New Roman" w:cs="Times New Roman"/>
          <w:sz w:val="23"/>
          <w:szCs w:val="23"/>
        </w:rPr>
        <w:t>е</w:t>
      </w:r>
      <w:r w:rsidRPr="0048611E">
        <w:rPr>
          <w:rFonts w:ascii="Times New Roman" w:hAnsi="Times New Roman" w:cs="Times New Roman"/>
          <w:sz w:val="23"/>
          <w:szCs w:val="23"/>
        </w:rPr>
        <w:t xml:space="preserve">ния и имидж компании.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По каким основаниям прекращается процедура медиации? </w:t>
      </w:r>
      <w:proofErr w:type="gramStart"/>
      <w:r w:rsidRPr="0048611E">
        <w:rPr>
          <w:rFonts w:ascii="Times New Roman" w:hAnsi="Times New Roman" w:cs="Times New Roman"/>
          <w:b/>
          <w:bCs/>
          <w:sz w:val="23"/>
          <w:szCs w:val="23"/>
        </w:rPr>
        <w:t>Возможно</w:t>
      </w:r>
      <w:proofErr w:type="gramEnd"/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 ли отказаться от ее проведения после начала работы медиатора?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В соответствии со статьей 14 Закона о медиации процедура медиации прекращается в связи со следующими обстоятельствами: 1) заключение сторонами медиативного соглашения; 2) з</w:t>
      </w:r>
      <w:r w:rsidRPr="0048611E">
        <w:rPr>
          <w:rFonts w:ascii="Times New Roman" w:hAnsi="Times New Roman" w:cs="Times New Roman"/>
          <w:sz w:val="23"/>
          <w:szCs w:val="23"/>
        </w:rPr>
        <w:t>а</w:t>
      </w:r>
      <w:r w:rsidRPr="0048611E">
        <w:rPr>
          <w:rFonts w:ascii="Times New Roman" w:hAnsi="Times New Roman" w:cs="Times New Roman"/>
          <w:sz w:val="23"/>
          <w:szCs w:val="23"/>
        </w:rPr>
        <w:t xml:space="preserve">ключение соглашения сторон о прекращении процедуры медиации без достижения согласия по имеющимся разногласиям; 3) заявление медиатора о прекращении процедуры медиации ввиду нецелесообразности ее дальнейшего проведения; 4) заявление одной, нескольких или всех сторон об отказе от продолжения процедуры медиации; 5) истечение срока проведения процедуры медиации.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 xml:space="preserve">Таким образом, отказ от продолжения процедуры медиации возможен на любой ее стадии. Последствия такого отказа обсуждаются на стадии заключения соглашения о проведении процедуры медиации и закрепляются в его тексте.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b/>
          <w:bCs/>
          <w:sz w:val="23"/>
          <w:szCs w:val="23"/>
        </w:rPr>
        <w:t xml:space="preserve">Как оформляется итог процедуры медиации по спору, рассматриваемому судом? Как исполняются достигнутые в процедуре медиации договоренности? </w:t>
      </w:r>
    </w:p>
    <w:p w:rsidR="00897B25" w:rsidRPr="0048611E" w:rsidRDefault="00897B25" w:rsidP="0048611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8611E">
        <w:rPr>
          <w:rFonts w:ascii="Times New Roman" w:hAnsi="Times New Roman" w:cs="Times New Roman"/>
          <w:sz w:val="23"/>
          <w:szCs w:val="23"/>
        </w:rPr>
        <w:t>Результат процедуры оформляется медиативным соглашением, которое заключается между спорящими сторонами в письменной форме и должно содержать сведения о сторонах, пре</w:t>
      </w:r>
      <w:r w:rsidRPr="0048611E">
        <w:rPr>
          <w:rFonts w:ascii="Times New Roman" w:hAnsi="Times New Roman" w:cs="Times New Roman"/>
          <w:sz w:val="23"/>
          <w:szCs w:val="23"/>
        </w:rPr>
        <w:t>д</w:t>
      </w:r>
      <w:r w:rsidRPr="0048611E">
        <w:rPr>
          <w:rFonts w:ascii="Times New Roman" w:hAnsi="Times New Roman" w:cs="Times New Roman"/>
          <w:sz w:val="23"/>
          <w:szCs w:val="23"/>
        </w:rPr>
        <w:t>мете спора, проведенной процедуре медиации, медиаторе, а также согласованные сторонами обязательства, условия и сроки выполнения. Медиатор данное соглашение не подписывает</w:t>
      </w:r>
      <w:r w:rsidRPr="0048611E"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</w:p>
    <w:p w:rsidR="00DB6DDC" w:rsidRPr="0048611E" w:rsidRDefault="00897B25" w:rsidP="0048611E">
      <w:pPr>
        <w:jc w:val="both"/>
        <w:rPr>
          <w:rFonts w:ascii="Times New Roman" w:hAnsi="Times New Roman" w:cs="Times New Roman"/>
        </w:rPr>
      </w:pPr>
      <w:r w:rsidRPr="0048611E">
        <w:rPr>
          <w:rFonts w:ascii="Times New Roman" w:hAnsi="Times New Roman" w:cs="Times New Roman"/>
          <w:sz w:val="23"/>
          <w:szCs w:val="23"/>
        </w:rPr>
        <w:t>В соответствии с пунктом 3 статьи 12 Закона о медиации медиативное соглашение, достигн</w:t>
      </w:r>
      <w:r w:rsidRPr="0048611E">
        <w:rPr>
          <w:rFonts w:ascii="Times New Roman" w:hAnsi="Times New Roman" w:cs="Times New Roman"/>
          <w:sz w:val="23"/>
          <w:szCs w:val="23"/>
        </w:rPr>
        <w:t>у</w:t>
      </w:r>
      <w:r w:rsidRPr="0048611E">
        <w:rPr>
          <w:rFonts w:ascii="Times New Roman" w:hAnsi="Times New Roman" w:cs="Times New Roman"/>
          <w:sz w:val="23"/>
          <w:szCs w:val="23"/>
        </w:rPr>
        <w:t>тое сторонами в результате процедуры медиации, проведенной после передачи спора на ра</w:t>
      </w:r>
      <w:r w:rsidRPr="0048611E">
        <w:rPr>
          <w:rFonts w:ascii="Times New Roman" w:hAnsi="Times New Roman" w:cs="Times New Roman"/>
          <w:sz w:val="23"/>
          <w:szCs w:val="23"/>
        </w:rPr>
        <w:t>с</w:t>
      </w:r>
      <w:r w:rsidRPr="0048611E">
        <w:rPr>
          <w:rFonts w:ascii="Times New Roman" w:hAnsi="Times New Roman" w:cs="Times New Roman"/>
          <w:sz w:val="23"/>
          <w:szCs w:val="23"/>
        </w:rPr>
        <w:t>смотрение суда, может быть утверждено судом в качестве мирового соглашения в соответс</w:t>
      </w:r>
      <w:r w:rsidRPr="0048611E">
        <w:rPr>
          <w:rFonts w:ascii="Times New Roman" w:hAnsi="Times New Roman" w:cs="Times New Roman"/>
          <w:sz w:val="23"/>
          <w:szCs w:val="23"/>
        </w:rPr>
        <w:t>т</w:t>
      </w:r>
      <w:r w:rsidRPr="0048611E">
        <w:rPr>
          <w:rFonts w:ascii="Times New Roman" w:hAnsi="Times New Roman" w:cs="Times New Roman"/>
          <w:sz w:val="23"/>
          <w:szCs w:val="23"/>
        </w:rPr>
        <w:t>вии с процессуальным законодательством. При этом из федерального бюджета возвращается 50% госпошлины, уплаченной при подаче иска, жалобы. В случае неисполнения в добровол</w:t>
      </w:r>
      <w:r w:rsidRPr="0048611E">
        <w:rPr>
          <w:rFonts w:ascii="Times New Roman" w:hAnsi="Times New Roman" w:cs="Times New Roman"/>
          <w:sz w:val="23"/>
          <w:szCs w:val="23"/>
        </w:rPr>
        <w:t>ь</w:t>
      </w:r>
      <w:r w:rsidRPr="0048611E">
        <w:rPr>
          <w:rFonts w:ascii="Times New Roman" w:hAnsi="Times New Roman" w:cs="Times New Roman"/>
          <w:sz w:val="23"/>
          <w:szCs w:val="23"/>
        </w:rPr>
        <w:t>ном порядке условий соглашения осуществляется его принудительное исполнение в порядке, предусмотренном законодательством об исполнительном производстве</w:t>
      </w:r>
      <w:bookmarkStart w:id="0" w:name="_GoBack"/>
      <w:bookmarkEnd w:id="0"/>
    </w:p>
    <w:sectPr w:rsidR="00DB6DDC" w:rsidRPr="0048611E" w:rsidSect="0036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31B4D"/>
    <w:rsid w:val="00363D6A"/>
    <w:rsid w:val="0048611E"/>
    <w:rsid w:val="007B0996"/>
    <w:rsid w:val="00897B25"/>
    <w:rsid w:val="00C35CC3"/>
    <w:rsid w:val="00DB6DDC"/>
    <w:rsid w:val="00E3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B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B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</cp:lastModifiedBy>
  <cp:revision>5</cp:revision>
  <cp:lastPrinted>2017-10-19T17:04:00Z</cp:lastPrinted>
  <dcterms:created xsi:type="dcterms:W3CDTF">2017-10-19T05:04:00Z</dcterms:created>
  <dcterms:modified xsi:type="dcterms:W3CDTF">2024-10-29T02:34:00Z</dcterms:modified>
</cp:coreProperties>
</file>